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53F" w:rsidRDefault="00454AD7">
      <w:pPr>
        <w:pStyle w:val="Standard"/>
        <w:jc w:val="center"/>
      </w:pPr>
      <w:bookmarkStart w:id="0" w:name="_GoBack"/>
      <w:bookmarkEnd w:id="0"/>
      <w:r>
        <w:rPr>
          <w:noProof/>
          <w:lang w:val="en-US" w:eastAsia="nl-NL" w:bidi="ar-SA"/>
        </w:rPr>
        <w:drawing>
          <wp:anchor distT="0" distB="0" distL="114300" distR="114300" simplePos="0" relativeHeight="251658240" behindDoc="0" locked="0" layoutInCell="1" allowOverlap="1">
            <wp:simplePos x="0" y="0"/>
            <wp:positionH relativeFrom="page">
              <wp:align>left</wp:align>
            </wp:positionH>
            <wp:positionV relativeFrom="page">
              <wp:align>top</wp:align>
            </wp:positionV>
            <wp:extent cx="2714760" cy="695159"/>
            <wp:effectExtent l="0" t="0" r="0" b="0"/>
            <wp:wrapTopAndBottom/>
            <wp:docPr id="1" name="Afbeeldingen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alphaModFix/>
                    </a:blip>
                    <a:srcRect/>
                    <a:stretch>
                      <a:fillRect/>
                    </a:stretch>
                  </pic:blipFill>
                  <pic:spPr>
                    <a:xfrm>
                      <a:off x="0" y="0"/>
                      <a:ext cx="2714760" cy="695159"/>
                    </a:xfrm>
                    <a:prstGeom prst="rect">
                      <a:avLst/>
                    </a:prstGeom>
                  </pic:spPr>
                </pic:pic>
              </a:graphicData>
            </a:graphic>
          </wp:anchor>
        </w:drawing>
      </w:r>
      <w:r>
        <w:rPr>
          <w:rFonts w:ascii="Arial" w:hAnsi="Arial"/>
          <w:sz w:val="72"/>
          <w:szCs w:val="72"/>
        </w:rPr>
        <w:t>Wiskunderaadsels</w:t>
      </w:r>
    </w:p>
    <w:p w:rsidR="00D8553F" w:rsidRDefault="00D8553F">
      <w:pPr>
        <w:pStyle w:val="Standard"/>
        <w:jc w:val="center"/>
      </w:pPr>
    </w:p>
    <w:p w:rsidR="00D8553F" w:rsidRDefault="00454AD7">
      <w:pPr>
        <w:pStyle w:val="Standard"/>
        <w:jc w:val="center"/>
        <w:rPr>
          <w:b/>
          <w:bCs/>
        </w:rPr>
      </w:pPr>
      <w:r>
        <w:rPr>
          <w:rFonts w:ascii="Arial" w:hAnsi="Arial"/>
          <w:b/>
          <w:bCs/>
        </w:rPr>
        <w:t>de oplossingen</w:t>
      </w:r>
    </w:p>
    <w:p w:rsidR="00D8553F" w:rsidRDefault="00D8553F">
      <w:pPr>
        <w:pStyle w:val="Standard"/>
        <w:jc w:val="center"/>
        <w:rPr>
          <w:b/>
          <w:bCs/>
        </w:rPr>
      </w:pPr>
    </w:p>
    <w:p w:rsidR="00D8553F" w:rsidRDefault="00454AD7">
      <w:pPr>
        <w:pStyle w:val="Standard"/>
        <w:rPr>
          <w:b/>
          <w:bCs/>
        </w:rPr>
      </w:pPr>
      <w:r>
        <w:rPr>
          <w:rFonts w:ascii="Arial" w:hAnsi="Arial"/>
          <w:b/>
          <w:bCs/>
        </w:rPr>
        <w:t>1. Het negen stippen probleem</w:t>
      </w:r>
    </w:p>
    <w:p w:rsidR="00D8553F" w:rsidRDefault="00D8553F">
      <w:pPr>
        <w:pStyle w:val="Standard"/>
        <w:rPr>
          <w:rFonts w:ascii="Arial" w:hAnsi="Arial"/>
        </w:rPr>
      </w:pPr>
    </w:p>
    <w:p w:rsidR="00D8553F" w:rsidRDefault="00454AD7">
      <w:pPr>
        <w:pStyle w:val="Standard"/>
        <w:rPr>
          <w:rFonts w:ascii="Arial" w:hAnsi="Arial"/>
        </w:rPr>
      </w:pPr>
      <w:r>
        <w:rPr>
          <w:rFonts w:ascii="Arial" w:hAnsi="Arial"/>
          <w:noProof/>
          <w:lang w:val="en-US" w:eastAsia="nl-NL" w:bidi="ar-SA"/>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1285200" cy="1285200"/>
            <wp:effectExtent l="0" t="0" r="0" b="0"/>
            <wp:wrapSquare wrapText="right"/>
            <wp:docPr id="2" name="Afbeeldingen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alphaModFix/>
                    </a:blip>
                    <a:srcRect/>
                    <a:stretch>
                      <a:fillRect/>
                    </a:stretch>
                  </pic:blipFill>
                  <pic:spPr>
                    <a:xfrm>
                      <a:off x="0" y="0"/>
                      <a:ext cx="1285200" cy="1285200"/>
                    </a:xfrm>
                    <a:prstGeom prst="rect">
                      <a:avLst/>
                    </a:prstGeom>
                  </pic:spPr>
                </pic:pic>
              </a:graphicData>
            </a:graphic>
          </wp:anchor>
        </w:drawing>
      </w:r>
      <w:r>
        <w:rPr>
          <w:rFonts w:ascii="Arial" w:hAnsi="Arial"/>
        </w:rPr>
        <w:t xml:space="preserve">     Je ziet, je moet 'out of the box' denken!</w:t>
      </w:r>
    </w:p>
    <w:p w:rsidR="00D8553F" w:rsidRDefault="00D8553F">
      <w:pPr>
        <w:pStyle w:val="Standard"/>
        <w:rPr>
          <w:rFonts w:ascii="Arial" w:hAnsi="Arial"/>
        </w:rPr>
      </w:pPr>
    </w:p>
    <w:p w:rsidR="00D8553F" w:rsidRDefault="00D8553F">
      <w:pPr>
        <w:pStyle w:val="Standard"/>
        <w:rPr>
          <w:rFonts w:ascii="Arial" w:hAnsi="Arial"/>
        </w:rPr>
      </w:pPr>
    </w:p>
    <w:p w:rsidR="00D8553F" w:rsidRDefault="00D8553F">
      <w:pPr>
        <w:pStyle w:val="Standard"/>
        <w:rPr>
          <w:rFonts w:ascii="Arial" w:hAnsi="Arial"/>
        </w:rPr>
      </w:pPr>
    </w:p>
    <w:p w:rsidR="00D8553F" w:rsidRDefault="00D8553F">
      <w:pPr>
        <w:pStyle w:val="Standard"/>
        <w:rPr>
          <w:rFonts w:ascii="Arial" w:hAnsi="Arial"/>
        </w:rPr>
      </w:pPr>
    </w:p>
    <w:p w:rsidR="00D8553F" w:rsidRDefault="00D8553F">
      <w:pPr>
        <w:pStyle w:val="Standard"/>
        <w:rPr>
          <w:rFonts w:ascii="Arial" w:hAnsi="Arial"/>
        </w:rPr>
      </w:pPr>
    </w:p>
    <w:p w:rsidR="00D8553F" w:rsidRDefault="00D8553F">
      <w:pPr>
        <w:pStyle w:val="Standard"/>
        <w:rPr>
          <w:rFonts w:ascii="Arial" w:hAnsi="Arial"/>
        </w:rPr>
      </w:pPr>
    </w:p>
    <w:p w:rsidR="00D8553F" w:rsidRDefault="00D8553F">
      <w:pPr>
        <w:pStyle w:val="Standard"/>
        <w:rPr>
          <w:rFonts w:ascii="Arial" w:hAnsi="Arial"/>
        </w:rPr>
      </w:pPr>
    </w:p>
    <w:p w:rsidR="00D8553F" w:rsidRDefault="00D8553F">
      <w:pPr>
        <w:pStyle w:val="Standard"/>
        <w:rPr>
          <w:rFonts w:ascii="Arial" w:hAnsi="Arial"/>
        </w:rPr>
      </w:pPr>
    </w:p>
    <w:p w:rsidR="00D8553F" w:rsidRDefault="00454AD7">
      <w:pPr>
        <w:pStyle w:val="Standard"/>
        <w:rPr>
          <w:rFonts w:ascii="Arial" w:hAnsi="Arial"/>
        </w:rPr>
      </w:pPr>
      <w:r>
        <w:rPr>
          <w:rFonts w:ascii="Arial" w:hAnsi="Arial"/>
          <w:b/>
          <w:bCs/>
        </w:rPr>
        <w:t>2. De kamelenerfenis</w:t>
      </w:r>
    </w:p>
    <w:p w:rsidR="00D8553F" w:rsidRDefault="00454AD7">
      <w:pPr>
        <w:pStyle w:val="Standard"/>
        <w:rPr>
          <w:rFonts w:ascii="Arial" w:hAnsi="Arial"/>
        </w:rPr>
      </w:pPr>
      <w:r>
        <w:rPr>
          <w:rFonts w:ascii="Arial" w:hAnsi="Arial"/>
          <w:b/>
          <w:bCs/>
        </w:rPr>
        <w:t xml:space="preserve"> </w:t>
      </w:r>
    </w:p>
    <w:p w:rsidR="00D8553F" w:rsidRDefault="00454AD7">
      <w:pPr>
        <w:pStyle w:val="Standard"/>
        <w:rPr>
          <w:rFonts w:ascii="Arial" w:hAnsi="Arial"/>
        </w:rPr>
      </w:pPr>
      <w:r>
        <w:rPr>
          <w:rFonts w:ascii="Arial" w:hAnsi="Arial"/>
        </w:rPr>
        <w:t>Als je de verdeling als breuken opschrijft, zie je dat de kamelen eigenlijk niet allemaal verdeeld worden over de drie zonen!</w:t>
      </w:r>
    </w:p>
    <w:p w:rsidR="00D8553F" w:rsidRDefault="00D8553F">
      <w:pPr>
        <w:pStyle w:val="Standard"/>
        <w:rPr>
          <w:rFonts w:ascii="Arial" w:hAnsi="Arial"/>
        </w:rPr>
      </w:pPr>
    </w:p>
    <w:p w:rsidR="00D8553F" w:rsidRDefault="00454AD7">
      <w:pPr>
        <w:pStyle w:val="Standard"/>
        <w:rPr>
          <w:rFonts w:ascii="Arial" w:hAnsi="Arial"/>
        </w:rPr>
      </w:pPr>
      <w:r>
        <w:rPr>
          <w:rFonts w:ascii="Arial" w:hAnsi="Arial"/>
        </w:rPr>
        <w:t xml:space="preserve">De oudste krijgt de helft, dat is </w:t>
      </w:r>
      <m:oMath>
        <m:f>
          <m:fPr>
            <m:ctrlPr>
              <w:rPr>
                <w:rFonts w:ascii="Cambria Math" w:hAnsi="Cambria Math"/>
              </w:rPr>
            </m:ctrlPr>
          </m:fPr>
          <m:num>
            <m:r>
              <w:rPr>
                <w:rFonts w:ascii="Cambria Math" w:hAnsi="Cambria Math"/>
              </w:rPr>
              <m:t>1</m:t>
            </m:r>
          </m:num>
          <m:den>
            <m:r>
              <w:rPr>
                <w:rFonts w:ascii="Cambria Math" w:hAnsi="Cambria Math"/>
              </w:rPr>
              <m:t>2</m:t>
            </m:r>
          </m:den>
        </m:f>
      </m:oMath>
      <w:r w:rsidR="00DA3490">
        <w:rPr>
          <w:rFonts w:ascii="Arial" w:hAnsi="Arial"/>
        </w:rPr>
        <w:t xml:space="preserve"> </w:t>
      </w:r>
      <w:r>
        <w:rPr>
          <w:rFonts w:ascii="Arial" w:hAnsi="Arial"/>
        </w:rPr>
        <w:t xml:space="preserve">deel, de middelste een derde, dat is </w:t>
      </w:r>
      <m:oMath>
        <m:f>
          <m:fPr>
            <m:ctrlPr>
              <w:rPr>
                <w:rFonts w:ascii="Cambria Math" w:hAnsi="Cambria Math"/>
              </w:rPr>
            </m:ctrlPr>
          </m:fPr>
          <m:num>
            <m:r>
              <w:rPr>
                <w:rFonts w:ascii="Cambria Math" w:hAnsi="Cambria Math"/>
              </w:rPr>
              <m:t>1</m:t>
            </m:r>
          </m:num>
          <m:den>
            <m:r>
              <w:rPr>
                <w:rFonts w:ascii="Cambria Math" w:hAnsi="Cambria Math"/>
              </w:rPr>
              <m:t>3</m:t>
            </m:r>
          </m:den>
        </m:f>
      </m:oMath>
      <w:r w:rsidR="00DA3490">
        <w:rPr>
          <w:rFonts w:ascii="Arial" w:hAnsi="Arial"/>
        </w:rPr>
        <w:t xml:space="preserve"> </w:t>
      </w:r>
      <w:r>
        <w:rPr>
          <w:rFonts w:ascii="Arial" w:hAnsi="Arial"/>
        </w:rPr>
        <w:t xml:space="preserve">deel, de laatste een negende deel, </w:t>
      </w:r>
      <m:oMath>
        <m:f>
          <m:fPr>
            <m:ctrlPr>
              <w:rPr>
                <w:rFonts w:ascii="Cambria Math" w:hAnsi="Cambria Math"/>
              </w:rPr>
            </m:ctrlPr>
          </m:fPr>
          <m:num>
            <m:r>
              <w:rPr>
                <w:rFonts w:ascii="Cambria Math" w:hAnsi="Cambria Math"/>
              </w:rPr>
              <m:t>1</m:t>
            </m:r>
          </m:num>
          <m:den>
            <m:r>
              <w:rPr>
                <w:rFonts w:ascii="Cambria Math" w:hAnsi="Cambria Math"/>
              </w:rPr>
              <m:t>9</m:t>
            </m:r>
          </m:den>
        </m:f>
      </m:oMath>
      <w:r>
        <w:rPr>
          <w:rFonts w:ascii="Arial" w:hAnsi="Arial"/>
        </w:rPr>
        <w:t>. Samen is dat:</w:t>
      </w:r>
    </w:p>
    <w:p w:rsidR="00D8553F" w:rsidRDefault="00D8553F">
      <w:pPr>
        <w:pStyle w:val="Standard"/>
        <w:rPr>
          <w:rFonts w:ascii="Arial" w:hAnsi="Arial"/>
        </w:rPr>
      </w:pPr>
    </w:p>
    <w:p w:rsidR="00D8553F" w:rsidRDefault="00CE3BE6">
      <w:pPr>
        <w:pStyle w:val="Standard"/>
      </w:pPr>
      <m:oMath>
        <m:f>
          <m:fPr>
            <m:ctrlPr>
              <w:rPr>
                <w:rFonts w:ascii="Cambria Math" w:hAnsi="Cambria Math"/>
              </w:rPr>
            </m:ctrlPr>
          </m:fPr>
          <m:num>
            <m:r>
              <w:rPr>
                <w:rFonts w:ascii="Cambria Math" w:hAnsi="Cambria Math"/>
              </w:rPr>
              <m:t>1</m:t>
            </m:r>
          </m:num>
          <m:den>
            <m:r>
              <w:rPr>
                <w:rFonts w:ascii="Cambria Math" w:hAnsi="Cambria Math"/>
              </w:rPr>
              <m:t>2</m:t>
            </m:r>
          </m:den>
        </m:f>
      </m:oMath>
      <w:r w:rsidR="00454AD7">
        <w:rPr>
          <w:rFonts w:ascii="Arial" w:hAnsi="Arial"/>
        </w:rPr>
        <w:t xml:space="preserve">+ </w:t>
      </w:r>
      <m:oMath>
        <m:f>
          <m:fPr>
            <m:ctrlPr>
              <w:rPr>
                <w:rFonts w:ascii="Cambria Math" w:hAnsi="Cambria Math"/>
              </w:rPr>
            </m:ctrlPr>
          </m:fPr>
          <m:num>
            <m:r>
              <w:rPr>
                <w:rFonts w:ascii="Cambria Math" w:hAnsi="Cambria Math"/>
              </w:rPr>
              <m:t>1</m:t>
            </m:r>
          </m:num>
          <m:den>
            <m:r>
              <w:rPr>
                <w:rFonts w:ascii="Cambria Math" w:hAnsi="Cambria Math"/>
              </w:rPr>
              <m:t>3</m:t>
            </m:r>
          </m:den>
        </m:f>
      </m:oMath>
      <w:r w:rsidR="00454AD7">
        <w:rPr>
          <w:rFonts w:ascii="Courier New" w:eastAsia="Courier New" w:hAnsi="Courier New" w:cs="Courier New"/>
          <w:sz w:val="22"/>
          <w:szCs w:val="22"/>
        </w:rPr>
        <w:t xml:space="preserve">+ </w:t>
      </w:r>
      <m:oMath>
        <m:f>
          <m:fPr>
            <m:ctrlPr>
              <w:rPr>
                <w:rFonts w:ascii="Cambria Math" w:hAnsi="Cambria Math"/>
              </w:rPr>
            </m:ctrlPr>
          </m:fPr>
          <m:num>
            <m:r>
              <w:rPr>
                <w:rFonts w:ascii="Cambria Math" w:hAnsi="Cambria Math"/>
              </w:rPr>
              <m:t>1</m:t>
            </m:r>
          </m:num>
          <m:den>
            <m:r>
              <w:rPr>
                <w:rFonts w:ascii="Cambria Math" w:hAnsi="Cambria Math"/>
              </w:rPr>
              <m:t>9</m:t>
            </m:r>
          </m:den>
        </m:f>
      </m:oMath>
      <w:r w:rsidR="00454AD7">
        <w:rPr>
          <w:rFonts w:ascii="Courier New" w:eastAsia="Courier New" w:hAnsi="Courier New" w:cs="Courier New"/>
          <w:sz w:val="22"/>
          <w:szCs w:val="22"/>
        </w:rPr>
        <w:t xml:space="preserve">= </w:t>
      </w:r>
      <m:oMath>
        <m:f>
          <m:fPr>
            <m:ctrlPr>
              <w:rPr>
                <w:rFonts w:ascii="Cambria Math" w:hAnsi="Cambria Math"/>
              </w:rPr>
            </m:ctrlPr>
          </m:fPr>
          <m:num>
            <m:r>
              <w:rPr>
                <w:rFonts w:ascii="Cambria Math" w:hAnsi="Cambria Math"/>
              </w:rPr>
              <m:t>9</m:t>
            </m:r>
          </m:num>
          <m:den>
            <m:r>
              <w:rPr>
                <w:rFonts w:ascii="Cambria Math" w:hAnsi="Cambria Math"/>
              </w:rPr>
              <m:t>18</m:t>
            </m:r>
          </m:den>
        </m:f>
      </m:oMath>
      <w:r w:rsidR="00454AD7">
        <w:rPr>
          <w:rFonts w:ascii="Courier New" w:eastAsia="Courier New" w:hAnsi="Courier New" w:cs="Courier New"/>
          <w:sz w:val="22"/>
          <w:szCs w:val="22"/>
        </w:rPr>
        <w:t xml:space="preserve">+ </w:t>
      </w:r>
      <m:oMath>
        <m:f>
          <m:fPr>
            <m:ctrlPr>
              <w:rPr>
                <w:rFonts w:ascii="Cambria Math" w:hAnsi="Cambria Math"/>
              </w:rPr>
            </m:ctrlPr>
          </m:fPr>
          <m:num>
            <m:r>
              <w:rPr>
                <w:rFonts w:ascii="Cambria Math" w:hAnsi="Cambria Math"/>
              </w:rPr>
              <m:t>6</m:t>
            </m:r>
          </m:num>
          <m:den>
            <m:r>
              <w:rPr>
                <w:rFonts w:ascii="Cambria Math" w:hAnsi="Cambria Math"/>
              </w:rPr>
              <m:t>18</m:t>
            </m:r>
          </m:den>
        </m:f>
      </m:oMath>
      <w:r w:rsidR="00454AD7">
        <w:rPr>
          <w:rFonts w:ascii="Courier New" w:eastAsia="Courier New" w:hAnsi="Courier New" w:cs="Courier New"/>
          <w:sz w:val="22"/>
          <w:szCs w:val="22"/>
        </w:rPr>
        <w:t xml:space="preserve">+ </w:t>
      </w:r>
      <m:oMath>
        <m:f>
          <m:fPr>
            <m:ctrlPr>
              <w:rPr>
                <w:rFonts w:ascii="Cambria Math" w:hAnsi="Cambria Math"/>
              </w:rPr>
            </m:ctrlPr>
          </m:fPr>
          <m:num>
            <m:r>
              <w:rPr>
                <w:rFonts w:ascii="Cambria Math" w:hAnsi="Cambria Math"/>
              </w:rPr>
              <m:t>2</m:t>
            </m:r>
          </m:num>
          <m:den>
            <m:r>
              <w:rPr>
                <w:rFonts w:ascii="Cambria Math" w:hAnsi="Cambria Math"/>
              </w:rPr>
              <m:t>18</m:t>
            </m:r>
          </m:den>
        </m:f>
      </m:oMath>
      <w:r w:rsidR="00454AD7">
        <w:rPr>
          <w:rFonts w:ascii="Courier New" w:eastAsia="Courier New" w:hAnsi="Courier New" w:cs="Courier New"/>
          <w:sz w:val="22"/>
          <w:szCs w:val="22"/>
        </w:rPr>
        <w:t xml:space="preserve">= </w:t>
      </w:r>
      <m:oMath>
        <m:f>
          <m:fPr>
            <m:ctrlPr>
              <w:rPr>
                <w:rFonts w:ascii="Cambria Math" w:hAnsi="Cambria Math"/>
              </w:rPr>
            </m:ctrlPr>
          </m:fPr>
          <m:num>
            <m:r>
              <w:rPr>
                <w:rFonts w:ascii="Cambria Math" w:hAnsi="Cambria Math"/>
              </w:rPr>
              <m:t>17</m:t>
            </m:r>
          </m:num>
          <m:den>
            <m:r>
              <w:rPr>
                <w:rFonts w:ascii="Cambria Math" w:hAnsi="Cambria Math"/>
              </w:rPr>
              <m:t>18</m:t>
            </m:r>
          </m:den>
        </m:f>
      </m:oMath>
    </w:p>
    <w:p w:rsidR="00D8553F" w:rsidRDefault="00D8553F">
      <w:pPr>
        <w:pStyle w:val="Standard"/>
        <w:rPr>
          <w:rFonts w:ascii="Arial" w:hAnsi="Arial"/>
        </w:rPr>
      </w:pPr>
    </w:p>
    <w:p w:rsidR="00D8553F" w:rsidRDefault="00454AD7">
      <w:pPr>
        <w:pStyle w:val="Standard"/>
        <w:rPr>
          <w:rFonts w:ascii="Arial" w:hAnsi="Arial"/>
        </w:rPr>
      </w:pPr>
      <w:r>
        <w:rPr>
          <w:rFonts w:ascii="Arial" w:eastAsia="Courier New" w:hAnsi="Arial" w:cs="Courier New"/>
        </w:rPr>
        <w:t>Een achttiende deel van de 17 kamelen had dus eigenlijk niet verdeeld mogen worden.</w:t>
      </w:r>
    </w:p>
    <w:p w:rsidR="00D8553F" w:rsidRDefault="00D8553F">
      <w:pPr>
        <w:pStyle w:val="Standard"/>
      </w:pPr>
    </w:p>
    <w:p w:rsidR="00D8553F" w:rsidRDefault="00D8553F">
      <w:pPr>
        <w:pStyle w:val="Standard"/>
      </w:pPr>
    </w:p>
    <w:p w:rsidR="00D8553F" w:rsidRDefault="00454AD7">
      <w:pPr>
        <w:pStyle w:val="Standard"/>
        <w:rPr>
          <w:rFonts w:ascii="Arial" w:hAnsi="Arial"/>
          <w:b/>
          <w:bCs/>
        </w:rPr>
      </w:pPr>
      <w:r>
        <w:rPr>
          <w:rFonts w:ascii="Arial" w:hAnsi="Arial"/>
          <w:b/>
          <w:bCs/>
        </w:rPr>
        <w:t>3. Het wijndozenprobleem</w:t>
      </w:r>
    </w:p>
    <w:p w:rsidR="00D8553F" w:rsidRDefault="00D8553F">
      <w:pPr>
        <w:pStyle w:val="Standard"/>
        <w:rPr>
          <w:rFonts w:ascii="Arial" w:hAnsi="Arial"/>
          <w:b/>
          <w:bCs/>
        </w:rPr>
      </w:pPr>
    </w:p>
    <w:p w:rsidR="00D8553F" w:rsidRDefault="00454AD7">
      <w:pPr>
        <w:pStyle w:val="Standard"/>
        <w:rPr>
          <w:rFonts w:ascii="Arial" w:hAnsi="Arial"/>
        </w:rPr>
      </w:pPr>
      <w:r>
        <w:rPr>
          <w:rFonts w:ascii="Arial" w:hAnsi="Arial"/>
        </w:rPr>
        <w:t>Maak de mix-doos open. Komt er een fles rode wijn uit, dan is de mix-doos de rode wijn-doos (en niet de gemixte, want dan zou het etiket kloppen en dat mag niet). Dan is de fles waar 'wit' op staat de gemixte doos (want de doos bevat juist geen wit en waar rood in zit is ook al bekend!). De derde doos, met 'rood' bevat dan de witte wijn. Als er uit de mix-doos wit komt, dan kom je er op een vergelijkbare manier uit.</w:t>
      </w:r>
    </w:p>
    <w:p w:rsidR="00D8553F" w:rsidRDefault="00D8553F">
      <w:pPr>
        <w:pStyle w:val="Standard"/>
        <w:rPr>
          <w:rFonts w:ascii="Arial" w:hAnsi="Arial"/>
        </w:rPr>
      </w:pPr>
    </w:p>
    <w:p w:rsidR="00D8553F" w:rsidRDefault="00D8553F">
      <w:pPr>
        <w:pStyle w:val="Standard"/>
        <w:rPr>
          <w:rFonts w:ascii="Arial" w:hAnsi="Arial"/>
        </w:rPr>
      </w:pPr>
    </w:p>
    <w:p w:rsidR="00D8553F" w:rsidRDefault="00454AD7">
      <w:pPr>
        <w:pStyle w:val="Standard"/>
        <w:rPr>
          <w:rFonts w:ascii="Arial" w:hAnsi="Arial"/>
          <w:b/>
          <w:bCs/>
        </w:rPr>
      </w:pPr>
      <w:r>
        <w:rPr>
          <w:rFonts w:ascii="Arial" w:hAnsi="Arial"/>
          <w:b/>
          <w:bCs/>
        </w:rPr>
        <w:t>4. Het verschijnende vierkantje</w:t>
      </w:r>
    </w:p>
    <w:p w:rsidR="00D8553F" w:rsidRDefault="00454AD7">
      <w:pPr>
        <w:pStyle w:val="Standard"/>
        <w:rPr>
          <w:rFonts w:ascii="Arial" w:hAnsi="Arial"/>
        </w:rPr>
      </w:pPr>
      <w:r>
        <w:rPr>
          <w:rFonts w:ascii="Arial" w:hAnsi="Arial"/>
        </w:rPr>
        <w:t xml:space="preserve"> </w:t>
      </w:r>
    </w:p>
    <w:p w:rsidR="00D8553F" w:rsidRDefault="00454AD7">
      <w:pPr>
        <w:pStyle w:val="Standard"/>
        <w:rPr>
          <w:rFonts w:ascii="Arial" w:hAnsi="Arial"/>
        </w:rPr>
      </w:pPr>
      <w:r>
        <w:rPr>
          <w:rFonts w:ascii="Arial" w:hAnsi="Arial"/>
        </w:rPr>
        <w:t>Kijk goed naar de schuine lijn die gevormd wordt door de twee driehoeken bovenop. Dit is geen lijn waar je een liniaal naast kan leggen, want er zit een knik in! Bij het bovenste plaatje loopt de lijn wat meer naar binnen, bij het onderste naar buiten. Daardoor heb je bij het onderste plaatje nog een extra leeg hokje over.</w:t>
      </w:r>
    </w:p>
    <w:p w:rsidR="00D8553F" w:rsidRDefault="00D8553F">
      <w:pPr>
        <w:pStyle w:val="Standard"/>
        <w:rPr>
          <w:rFonts w:ascii="Arial" w:hAnsi="Arial"/>
        </w:rPr>
      </w:pPr>
    </w:p>
    <w:p w:rsidR="00D8553F" w:rsidRDefault="00454AD7">
      <w:pPr>
        <w:pStyle w:val="Standard"/>
        <w:rPr>
          <w:rFonts w:ascii="Arial" w:hAnsi="Arial"/>
        </w:rPr>
      </w:pPr>
      <w:r>
        <w:rPr>
          <w:rFonts w:ascii="Arial" w:hAnsi="Arial"/>
          <w:b/>
          <w:bCs/>
        </w:rPr>
        <w:t>5. Omkeerjaartallen</w:t>
      </w:r>
    </w:p>
    <w:p w:rsidR="00D8553F" w:rsidRDefault="00454AD7">
      <w:pPr>
        <w:pStyle w:val="Standard"/>
        <w:rPr>
          <w:rFonts w:ascii="Arial" w:hAnsi="Arial"/>
        </w:rPr>
      </w:pPr>
      <w:r>
        <w:rPr>
          <w:rFonts w:ascii="Arial" w:hAnsi="Arial"/>
          <w:b/>
          <w:bCs/>
        </w:rPr>
        <w:t xml:space="preserve"> </w:t>
      </w:r>
    </w:p>
    <w:p w:rsidR="00D8553F" w:rsidRDefault="00454AD7">
      <w:pPr>
        <w:pStyle w:val="Standard"/>
        <w:rPr>
          <w:rFonts w:ascii="Arial" w:hAnsi="Arial"/>
        </w:rPr>
      </w:pPr>
      <w:r>
        <w:rPr>
          <w:rFonts w:ascii="Arial" w:hAnsi="Arial"/>
        </w:rPr>
        <w:t>Ervoor: 1881, erna 6009. We gaan er hierbij vanuit dat de 2 op zijn kop gelezen, ander is.</w:t>
      </w:r>
    </w:p>
    <w:sectPr w:rsidR="00D8553F">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AD7" w:rsidRDefault="00454AD7">
      <w:r>
        <w:separator/>
      </w:r>
    </w:p>
  </w:endnote>
  <w:endnote w:type="continuationSeparator" w:id="0">
    <w:p w:rsidR="00454AD7" w:rsidRDefault="00454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Microsoft YaHei">
    <w:charset w:val="86"/>
    <w:family w:val="swiss"/>
    <w:pitch w:val="variable"/>
    <w:sig w:usb0="A0000287" w:usb1="28CF3C52" w:usb2="00000016" w:usb3="00000000" w:csb0="0004001F" w:csb1="00000000"/>
  </w:font>
  <w:font w:name="Lucida Grande">
    <w:panose1 w:val="020B0600040502020204"/>
    <w:charset w:val="00"/>
    <w:family w:val="roman"/>
    <w:notTrueType/>
    <w:pitch w:val="default"/>
  </w:font>
  <w:font w:name="Cambria Math">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AD7" w:rsidRDefault="00454AD7">
      <w:r>
        <w:rPr>
          <w:color w:val="000000"/>
        </w:rPr>
        <w:separator/>
      </w:r>
    </w:p>
  </w:footnote>
  <w:footnote w:type="continuationSeparator" w:id="0">
    <w:p w:rsidR="00454AD7" w:rsidRDefault="00454A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8553F"/>
    <w:rsid w:val="00454AD7"/>
    <w:rsid w:val="008B6ACE"/>
    <w:rsid w:val="00BC7376"/>
    <w:rsid w:val="00CE3BE6"/>
    <w:rsid w:val="00D8553F"/>
    <w:rsid w:val="00DA349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jst">
    <w:name w:val="List"/>
    <w:basedOn w:val="Textbody"/>
  </w:style>
  <w:style w:type="paragraph" w:styleId="Bijschrift">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paragraph" w:styleId="Ballontekst">
    <w:name w:val="Balloon Text"/>
    <w:basedOn w:val="Normaal"/>
    <w:link w:val="BallontekstTeken"/>
    <w:uiPriority w:val="99"/>
    <w:semiHidden/>
    <w:unhideWhenUsed/>
    <w:rsid w:val="00CE3BE6"/>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CE3BE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jst">
    <w:name w:val="List"/>
    <w:basedOn w:val="Textbody"/>
  </w:style>
  <w:style w:type="paragraph" w:styleId="Bijschrift">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paragraph" w:styleId="Ballontekst">
    <w:name w:val="Balloon Text"/>
    <w:basedOn w:val="Normaal"/>
    <w:link w:val="BallontekstTeken"/>
    <w:uiPriority w:val="99"/>
    <w:semiHidden/>
    <w:unhideWhenUsed/>
    <w:rsid w:val="00CE3BE6"/>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CE3BE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1247</Characters>
  <Application>Microsoft Macintosh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Michiel</dc:creator>
  <cp:lastModifiedBy>Pero Puljiz</cp:lastModifiedBy>
  <cp:revision>2</cp:revision>
  <cp:lastPrinted>2015-02-02T22:27:00Z</cp:lastPrinted>
  <dcterms:created xsi:type="dcterms:W3CDTF">2020-01-22T20:58:00Z</dcterms:created>
  <dcterms:modified xsi:type="dcterms:W3CDTF">2020-01-22T20:58:00Z</dcterms:modified>
</cp:coreProperties>
</file>